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10642600</wp:posOffset>
            </wp:positionV>
            <wp:extent cx="254000" cy="29210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3769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6"/>
        </w:rPr>
        <w:t>专题二</w:t>
      </w:r>
      <w:r>
        <w:rPr>
          <w:rFonts w:ascii="Times New Roman" w:eastAsia="宋体" w:hAnsi="宋体"/>
          <w:sz w:val="36"/>
        </w:rPr>
        <w:t>　</w:t>
      </w:r>
      <w:r>
        <w:rPr>
          <w:rFonts w:ascii="Arial" w:eastAsia="黑体" w:hAnsi="黑体"/>
          <w:sz w:val="36"/>
        </w:rPr>
        <w:t>内能及其利用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326" name="19大标2.EPS" descr="id:2147506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05966" name="19大标2.EPS" descr="id:21475065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中考真题再现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P28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探究规律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对接中考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327" name="19命题-CS.EPS" descr="id:2147506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445033" name="19命题-CS.EPS" descr="id:21475065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1</w:t>
      </w:r>
      <w:r>
        <w:rPr>
          <w:rFonts w:ascii="Arial" w:eastAsia="黑体" w:hAnsi="黑体"/>
        </w:rPr>
        <w:t>分子动理论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13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)封闭在容器内的气体,是由大量的气体分子组成的,这些分子都在不停地做无规则运动。下列有关说法正确的是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温度一定时,气体分子的运动速度大小都相同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温度一定时,向各个方向运动的气体分子都有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温度升高时,每个气体分子的运动速度都增大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温度降低时,所有气体分子的运动方向都相同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温度是分子平均动能的标志,温度升高,气体分子的平均动能增大,分子的平均速度增大,但不是每一个气体分子的速度都增大,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项错误;温度变化与不变,气体分子都在永不停息地做无规则运动,所以气体分子随时都在改变自己的运动速度和方向,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项正确,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)挖开多年堆煤的地面,会看到地面下一定深度的土层带有黑色。这一现象表明煤的分子在不停地</w:t>
      </w:r>
      <w:r>
        <w:rPr>
          <w:rFonts w:ascii="Times New Roman" w:eastAsia="宋体" w:hAnsi="宋体"/>
          <w:color w:val="FF00FF"/>
          <w:u w:val="single" w:color="000000"/>
        </w:rPr>
        <w:t>　无规则运动　</w:t>
      </w:r>
      <w:r>
        <w:rPr>
          <w:rFonts w:ascii="Times New Roman" w:eastAsia="宋体" w:hAnsi="宋体"/>
        </w:rPr>
        <w:t>,扩散到地面的土层中了。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328" name="19命题-CS.EPS" descr="id:2147506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48461" name="19命题-CS.EPS" descr="id:21475065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2</w:t>
      </w:r>
      <w:r>
        <w:rPr>
          <w:rFonts w:ascii="Arial" w:eastAsia="黑体" w:hAnsi="黑体"/>
        </w:rPr>
        <w:t>温度、热量、内能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)如图所示,在一个配有活塞的厚壁玻璃筒中放一小团硝化棉,迅速向下压活塞,硝化棉就燃烧起来。这是因为活塞压缩空气做功</w:t>
      </w:r>
      <w:r>
        <w:rPr>
          <w:rFonts w:ascii="Times New Roman" w:eastAsia="宋体" w:hAnsi="宋体"/>
          <w:color w:val="FF00FF"/>
          <w:u w:val="single" w:color="000000"/>
        </w:rPr>
        <w:t>　气体内能增加,温度升高　</w:t>
      </w:r>
      <w:r>
        <w:rPr>
          <w:rFonts w:ascii="Times New Roman" w:eastAsia="宋体" w:hAnsi="宋体"/>
        </w:rPr>
        <w:t>,达到了硝化棉的燃点。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19735" cy="1231900"/>
            <wp:effectExtent l="0" t="0" r="18415" b="6350"/>
            <wp:docPr id="329" name="18ZHWD1.EPS" descr="id:2147506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20951" name="18ZHWD1.EPS" descr="id:21475065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120" cy="12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物体的内能增加,则一定是外界对物体做了功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物体的温度升高,则一定是从外界吸收了热量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物体的温度越高,含有的热量越多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内能是物体内所有分子动能和势能的总和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330" name="19命题-CS.EPS" descr="id:2147506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58491" name="19命题-CS.EPS" descr="id:21475065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3</w:t>
      </w:r>
      <w:r>
        <w:rPr>
          <w:rFonts w:ascii="Arial" w:eastAsia="黑体" w:hAnsi="黑体"/>
        </w:rPr>
        <w:t>热量的计算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6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)假如完全燃烧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天然气放出的热量全部被</w:t>
      </w:r>
      <w:r>
        <w:rPr>
          <w:rFonts w:ascii="Times New Roman" w:eastAsia="宋体" w:hAnsi="Times New Roman"/>
        </w:rPr>
        <w:t>100 kg</w:t>
      </w:r>
      <w:r>
        <w:rPr>
          <w:rFonts w:ascii="Times New Roman" w:eastAsia="宋体" w:hAnsi="宋体"/>
        </w:rPr>
        <w:t>、初温为</w:t>
      </w:r>
      <w:r>
        <w:rPr>
          <w:rFonts w:ascii="Times New Roman" w:eastAsia="宋体" w:hAnsi="Times New Roman"/>
        </w:rPr>
        <w:t xml:space="preserve">25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的水吸收,可以使水的温度升高到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[已知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),</w:t>
      </w:r>
      <w:r>
        <w:rPr>
          <w:rFonts w:ascii="Times New Roman" w:eastAsia="宋体" w:hAnsi="Times New Roman"/>
          <w:i/>
        </w:rPr>
        <w:t>q</w:t>
      </w:r>
      <w:r>
        <w:rPr>
          <w:rFonts w:ascii="Times New Roman" w:eastAsia="宋体" w:hAnsi="宋体"/>
          <w:vertAlign w:val="subscript"/>
        </w:rPr>
        <w:t>天然气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]。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22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)某家庭用燃气热水器将质量为</w:t>
      </w:r>
      <w:r>
        <w:rPr>
          <w:rFonts w:ascii="Times New Roman" w:eastAsia="宋体" w:hAnsi="Times New Roman"/>
        </w:rPr>
        <w:t>100 kg</w:t>
      </w:r>
      <w:r>
        <w:rPr>
          <w:rFonts w:ascii="Times New Roman" w:eastAsia="宋体" w:hAnsi="宋体"/>
        </w:rPr>
        <w:t>、温度为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的自来水加热到</w:t>
      </w:r>
      <w:r>
        <w:rPr>
          <w:rFonts w:ascii="Times New Roman" w:eastAsia="宋体" w:hAnsi="Times New Roman"/>
        </w:rPr>
        <w:t xml:space="preserve">50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,消耗的天然气体积为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(  假设天然气完全燃烧  )。已知水的比热容为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),天然气的热值为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)天然气完全燃烧放出的热量;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)水吸收的热量;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)该热水器工作时的效率。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)天然气完全燃烧放出的热量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放</w:t>
      </w:r>
      <w:r>
        <w:rPr>
          <w:rFonts w:ascii="Times New Roman" w:eastAsia="宋体" w:hAnsi="Times New Roman"/>
          <w:i/>
          <w:color w:val="FF00FF"/>
        </w:rPr>
        <w:t>=qV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)水吸收的热量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50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 xml:space="preserve">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)热水器工作时的效率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放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39%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331" name="19大标2.EPS" descr="id:214750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8013" name="19大标2.EPS" descr="id:21475065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名师考点精讲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P28~32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学思结合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高效突破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332" name="19考点-物理-CS.EPS" descr="id:2147506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96126" name="19考点-物理-CS.EPS" descr="id:21475065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考点一分子动理论初步知识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物质是由大量分子构成的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)常见的物质是由极其微小的粒子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分子、原子构成的。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)分子很小,分子直径的数量级为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-10</w:t>
      </w:r>
      <w:r>
        <w:rPr>
          <w:rFonts w:ascii="Times New Roman" w:eastAsia="宋体" w:hAnsi="Times New Roman"/>
        </w:rPr>
        <w:t xml:space="preserve"> 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1 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水中就约有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22</w:t>
      </w:r>
      <w:r>
        <w:rPr>
          <w:rFonts w:ascii="Times New Roman" w:eastAsia="宋体" w:hAnsi="宋体"/>
        </w:rPr>
        <w:t>个水分子,分子的质量也很小,一个水分子的质量只有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-26</w:t>
      </w:r>
      <w:r>
        <w:rPr>
          <w:rFonts w:ascii="Times New Roman" w:eastAsia="宋体" w:hAnsi="Times New Roman"/>
        </w:rPr>
        <w:t xml:space="preserve"> kg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分子的热运动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)一切物质的分子都在不停地做</w:t>
      </w:r>
      <w:r>
        <w:rPr>
          <w:rFonts w:ascii="Times New Roman" w:eastAsia="宋体" w:hAnsi="宋体"/>
          <w:color w:val="FF00FF"/>
          <w:u w:val="single" w:color="000000"/>
        </w:rPr>
        <w:t>　无规则的运动　</w:t>
      </w:r>
      <w:r>
        <w:rPr>
          <w:rFonts w:ascii="Times New Roman" w:eastAsia="宋体" w:hAnsi="宋体"/>
        </w:rPr>
        <w:t>;分子热运动的剧烈程度与温度有关,温度越高,分子无规则运动越</w:t>
      </w:r>
      <w:r>
        <w:rPr>
          <w:rFonts w:ascii="Times New Roman" w:eastAsia="宋体" w:hAnsi="宋体"/>
          <w:color w:val="FF00FF"/>
          <w:u w:val="single" w:color="000000"/>
        </w:rPr>
        <w:t>　剧烈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扩散现象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:不同的物质在互相接触时彼此</w:t>
      </w:r>
      <w:r>
        <w:rPr>
          <w:rFonts w:ascii="Times New Roman" w:eastAsia="宋体" w:hAnsi="宋体"/>
          <w:color w:val="FF00FF"/>
          <w:u w:val="single" w:color="000000"/>
        </w:rPr>
        <w:t>　进入对方　</w:t>
      </w:r>
      <w:r>
        <w:rPr>
          <w:rFonts w:ascii="Times New Roman" w:eastAsia="宋体" w:hAnsi="宋体"/>
        </w:rPr>
        <w:t>的现象。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扩散现象说明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分子的无规则运动;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分子间有间隙。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分子间的作用力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)分子之间存在引力和斥力,引力和斥力同时存在。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分子间作用力的特点</w:t>
      </w:r>
    </w:p>
    <w:tbl>
      <w:tblPr>
        <w:tblStyle w:val="TableNormal"/>
        <w:tblW w:w="5724" w:type="dxa"/>
        <w:jc w:val="center"/>
        <w:tblInd w:w="12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1965"/>
        <w:gridCol w:w="1293"/>
      </w:tblGrid>
      <w:tr>
        <w:tblPrEx>
          <w:tblW w:w="5724" w:type="dxa"/>
          <w:jc w:val="center"/>
          <w:tblInd w:w="1291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24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分子间距离</w:t>
            </w: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  <w:r>
              <w:rPr>
                <w:rFonts w:ascii="Times New Roman" w:eastAsia="宋体" w:hAnsi="宋体"/>
                <w:sz w:val="18"/>
              </w:rPr>
              <w:t>(设平衡距离为</w:t>
            </w: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 xml:space="preserve"> )</w:t>
            </w:r>
          </w:p>
        </w:tc>
        <w:tc>
          <w:tcPr>
            <w:tcW w:w="19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作用力表现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举例</w:t>
            </w:r>
          </w:p>
        </w:tc>
      </w:tr>
      <w:tr>
        <w:tblPrEx>
          <w:tblW w:w="5724" w:type="dxa"/>
          <w:jc w:val="center"/>
          <w:tblInd w:w="129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24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r=r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</w:p>
        </w:tc>
        <w:tc>
          <w:tcPr>
            <w:tcW w:w="19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引力和斥力相等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—</w:t>
            </w:r>
          </w:p>
        </w:tc>
      </w:tr>
      <w:tr>
        <w:tblPrEx>
          <w:tblW w:w="5724" w:type="dxa"/>
          <w:jc w:val="center"/>
          <w:tblInd w:w="129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24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r&lt;r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</w:p>
        </w:tc>
        <w:tc>
          <w:tcPr>
            <w:tcW w:w="19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表现为斥力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如物体被压缩时</w:t>
            </w:r>
          </w:p>
        </w:tc>
      </w:tr>
      <w:tr>
        <w:tblPrEx>
          <w:tblW w:w="5724" w:type="dxa"/>
          <w:jc w:val="center"/>
          <w:tblInd w:w="129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24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r&gt;r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</w:p>
        </w:tc>
        <w:tc>
          <w:tcPr>
            <w:tcW w:w="19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表现为引力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如物体被拉伸时</w:t>
            </w:r>
          </w:p>
        </w:tc>
      </w:tr>
      <w:tr>
        <w:tblPrEx>
          <w:tblW w:w="5724" w:type="dxa"/>
          <w:jc w:val="center"/>
          <w:tblInd w:w="129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24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  <w:r>
              <w:rPr>
                <w:rFonts w:ascii="Cambria Math" w:eastAsia="NEU-BZ-S92" w:hAnsi="Cambria Math"/>
                <w:sz w:val="18"/>
              </w:rPr>
              <w:t>≫</w:t>
            </w: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 xml:space="preserve">( 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i/>
                <w:sz w:val="18"/>
              </w:rPr>
              <w:t>r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以上)</w:t>
            </w:r>
          </w:p>
        </w:tc>
        <w:tc>
          <w:tcPr>
            <w:tcW w:w="196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引力和斥力都减小为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2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如气体分子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分子动理论基本观点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)常见的物质是由大量的分子、原子构成的。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)一切物质的分子都在不停地做热运动。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)分子之间存在引力和斥力。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33" name="物理例.EPS" descr="id:2147506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535656" name="物理例.EPS" descr="id:21475065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1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湖南湘潭</w:t>
      </w:r>
      <w:r>
        <w:rPr>
          <w:rFonts w:ascii="Times New Roman" w:eastAsia="宋体" w:hAnsi="宋体"/>
        </w:rPr>
        <w:t xml:space="preserve">  )下列现象能说明分子在做无规则运动的是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柳絮飞舞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玉兰飘香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落叶纷飞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瑞雪飘飘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柳絮飞舞、落叶纷飞、瑞雪飘飘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是物质在运动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属于机械运动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玉兰飘香是分子在运动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属于扩散现象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【概念辨析】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分子无规则运动和机械运动的区别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仿宋" w:hAnsi="仿宋"/>
        </w:rPr>
        <w:t>分子的运动是热运动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与温度有关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在任何情况下都会进行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肉眼是看不见的</w:t>
      </w:r>
      <w:r>
        <w:rPr>
          <w:rFonts w:ascii="Times New Roman" w:eastAsia="宋体" w:hAnsi="宋体"/>
        </w:rPr>
        <w:t>;</w:t>
      </w:r>
      <w:r>
        <w:rPr>
          <w:rFonts w:ascii="Times New Roman" w:eastAsia="仿宋" w:hAnsi="仿宋"/>
        </w:rPr>
        <w:t>而机械运动是相对物体位置改变的运动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是宏观运动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运动情况与所受外力有关。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34" name="19前括.EPS" descr="id:2147506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741798" name="19前括.EPS" descr="id:21475065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35" name="19后括.EPS" descr="id:2147506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41329" name="19后括.EPS" descr="id:21475065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下列有关分子热运动的说法不正确的是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压紧的铅块能结合在一起,表明分子间有引力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墨水在热水中扩散得快,表明温度越高,分子运动越剧烈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固体很难被压缩,表明固体分子间只存在斥力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桂花飘香,表明分子在不停地做无规则运动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336" name="19考点-物理-CS.EPS" descr="id:2147506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46456" name="19考点-物理-CS.EPS" descr="id:21475065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考点二内能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:构成物体的所有分子,其热运动的</w:t>
      </w:r>
      <w:r>
        <w:rPr>
          <w:rFonts w:ascii="Times New Roman" w:eastAsia="宋体" w:hAnsi="宋体"/>
          <w:color w:val="FF00FF"/>
          <w:u w:val="single" w:color="000000"/>
        </w:rPr>
        <w:t>　动能　</w:t>
      </w:r>
      <w:r>
        <w:rPr>
          <w:rFonts w:ascii="Times New Roman" w:eastAsia="宋体" w:hAnsi="宋体"/>
        </w:rPr>
        <w:t xml:space="preserve">与分子势能的总和,叫做物体的内能。内能的单位是焦耳(  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特点</w:t>
      </w:r>
      <w:r>
        <w:rPr>
          <w:rFonts w:ascii="Times New Roman" w:eastAsia="宋体" w:hAnsi="宋体"/>
        </w:rPr>
        <w:t>:一切物体都有内能,物体内能的大小不可能为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内能和温度的关系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)质量一定的同一物体,温度越高,内能越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,温度越低,内能越</w:t>
      </w:r>
      <w:r>
        <w:rPr>
          <w:rFonts w:ascii="Times New Roman" w:eastAsia="宋体" w:hAnsi="宋体"/>
          <w:color w:val="FF00FF"/>
          <w:u w:val="single" w:color="000000"/>
        </w:rPr>
        <w:t>　小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)质量一定的同一物体,温度不变,内能可能不变,也可能变化,如晶体在熔化过程中温度不变,但要吸热,所以内能</w:t>
      </w:r>
      <w:r>
        <w:rPr>
          <w:rFonts w:ascii="Times New Roman" w:eastAsia="宋体" w:hAnsi="宋体"/>
          <w:color w:val="FF00FF"/>
          <w:u w:val="single" w:color="000000"/>
        </w:rPr>
        <w:t>　增加　</w:t>
      </w:r>
      <w:r>
        <w:rPr>
          <w:rFonts w:ascii="Times New Roman" w:eastAsia="宋体" w:hAnsi="宋体"/>
        </w:rPr>
        <w:t>;晶体在凝固过程中温度不变,但会放热,所以内能就会</w:t>
      </w:r>
      <w:r>
        <w:rPr>
          <w:rFonts w:ascii="Times New Roman" w:eastAsia="宋体" w:hAnsi="宋体"/>
          <w:color w:val="FF00FF"/>
          <w:u w:val="single" w:color="000000"/>
        </w:rPr>
        <w:t>　减少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说明</w:t>
      </w:r>
      <w:r>
        <w:rPr>
          <w:rFonts w:ascii="Times New Roman" w:eastAsia="宋体" w:hAnsi="宋体"/>
        </w:rPr>
        <w:t>:物体的内能大小与温度有关,但内能大小还与物体的质量、材料、状态(  物态  )、体积有关,所以,并不是温度不变内能就不变。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改变内能的方式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577"/>
        <w:gridCol w:w="4350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方式</w:t>
            </w:r>
          </w:p>
        </w:tc>
        <w:tc>
          <w:tcPr>
            <w:tcW w:w="35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热传递</w:t>
            </w:r>
          </w:p>
        </w:tc>
        <w:tc>
          <w:tcPr>
            <w:tcW w:w="43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做功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举例</w:t>
            </w:r>
          </w:p>
        </w:tc>
        <w:tc>
          <w:tcPr>
            <w:tcW w:w="35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太阳下取暖、冬天对手哈气、蒸烤食物</w:t>
            </w:r>
          </w:p>
        </w:tc>
        <w:tc>
          <w:tcPr>
            <w:tcW w:w="43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钻木取火、摩擦生热、内燃机的做功冲程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实质</w:t>
            </w:r>
          </w:p>
        </w:tc>
        <w:tc>
          <w:tcPr>
            <w:tcW w:w="35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内能的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转移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  <w:tc>
          <w:tcPr>
            <w:tcW w:w="43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内能与其他形式能的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转化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说明</w:t>
            </w:r>
          </w:p>
        </w:tc>
        <w:tc>
          <w:tcPr>
            <w:tcW w:w="35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条件:物体(  同一物体不同部分  )间存在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温度　</w:t>
            </w:r>
            <w:r>
              <w:rPr>
                <w:rFonts w:ascii="Times New Roman" w:eastAsia="宋体" w:hAnsi="宋体"/>
                <w:sz w:val="18"/>
              </w:rPr>
              <w:t>差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传递方向:内能从温度高的物体传递到温度低的物体(  或从高温部分传递到低温部分  ),温度相同,热传递停止</w:t>
            </w:r>
          </w:p>
        </w:tc>
        <w:tc>
          <w:tcPr>
            <w:tcW w:w="43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做功改变内能的两种情况:一是物体对外做功,内能转化为其他形式能,内能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减少　</w:t>
            </w:r>
            <w:r>
              <w:rPr>
                <w:rFonts w:ascii="Times New Roman" w:eastAsia="宋体" w:hAnsi="宋体"/>
                <w:sz w:val="18"/>
              </w:rPr>
              <w:t>;二是外界对物体做功,其他形式能转化为内能,内能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增加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联系</w:t>
            </w:r>
          </w:p>
        </w:tc>
        <w:tc>
          <w:tcPr>
            <w:tcW w:w="7927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两种方式改变物体的内能是等效的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/>
          <w:jc w:val="center"/>
        </w:trPr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疑难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点拨</w:t>
            </w:r>
          </w:p>
        </w:tc>
        <w:tc>
          <w:tcPr>
            <w:tcW w:w="7927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做功可以改变物体的内能,但做功并非一定能改变物体的内能,如将重物举高,克服物体重力对物体做功,但没有改变物体的内能,而是改变了物体的重力势能。因此做功一定会引起物体某种形式能量的变化,这种能量可能是内能,也可能是其他能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:在热传递过程中,传递能量的多少,符号是</w:t>
      </w:r>
      <w:r>
        <w:rPr>
          <w:rFonts w:ascii="Times New Roman" w:eastAsia="宋体" w:hAnsi="Times New Roman"/>
          <w:i/>
        </w:rPr>
        <w:t>Q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单位</w:t>
      </w:r>
      <w:r>
        <w:rPr>
          <w:rFonts w:ascii="Times New Roman" w:eastAsia="宋体" w:hAnsi="宋体"/>
        </w:rPr>
        <w:t xml:space="preserve">:焦耳(  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 xml:space="preserve">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热量传递的条件</w:t>
      </w:r>
      <w:r>
        <w:rPr>
          <w:rFonts w:ascii="Times New Roman" w:eastAsia="宋体" w:hAnsi="宋体"/>
        </w:rPr>
        <w:t>:有</w:t>
      </w:r>
      <w:r>
        <w:rPr>
          <w:rFonts w:ascii="Times New Roman" w:eastAsia="宋体" w:hAnsi="宋体"/>
          <w:color w:val="FF00FF"/>
          <w:u w:val="single" w:color="000000"/>
        </w:rPr>
        <w:t>　温度　</w:t>
      </w:r>
      <w:r>
        <w:rPr>
          <w:rFonts w:ascii="Times New Roman" w:eastAsia="宋体" w:hAnsi="宋体"/>
        </w:rPr>
        <w:t>差。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热量传递方式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传导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对流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辐射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337" name="适时总结.EPS" descr="id:2147506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642498" name="适时总结.EPS" descr="id:21475066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内能、热量和温度的联系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仿宋" w:hAnsi="仿宋"/>
        </w:rPr>
        <w:t>物体吸收热量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内能增加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温度不一定升高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仿宋" w:hAnsi="仿宋"/>
        </w:rPr>
        <w:t>如晶体的熔化过程</w:t>
      </w:r>
      <w:r>
        <w:rPr>
          <w:rFonts w:ascii="Times New Roman" w:eastAsia="宋体" w:hAnsi="宋体"/>
        </w:rPr>
        <w:t xml:space="preserve">  );</w:t>
      </w:r>
      <w:r>
        <w:rPr>
          <w:rFonts w:ascii="Times New Roman" w:eastAsia="仿宋" w:hAnsi="仿宋"/>
        </w:rPr>
        <w:t>物体温度升高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内能一定增加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但不一定是吸收了热量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还可能是外界对物体做了功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可用如图表示。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88235" cy="934720"/>
            <wp:effectExtent l="0" t="0" r="12065" b="17780"/>
            <wp:docPr id="338" name="19ZFWQ53.EPS" descr="id:2147506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566487" name="19ZFWQ53.EPS" descr="id:21475066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824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39" name="物理例.EPS" descr="id:2147506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860270" name="物理例.EPS" descr="id:21475066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2</w:t>
      </w:r>
      <w:r>
        <w:rPr>
          <w:rFonts w:ascii="Times New Roman" w:eastAsia="宋体" w:hAnsi="宋体"/>
        </w:rPr>
        <w:t>　关于内能,有以下四个观点,你认为正确的是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物体温度越低,内能越小,</w:t>
      </w:r>
      <w:r>
        <w:rPr>
          <w:rFonts w:ascii="Times New Roman" w:eastAsia="宋体" w:hAnsi="Times New Roman"/>
        </w:rPr>
        <w:t xml:space="preserve">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的物体没有内能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改变物体内能的方法有很多,但本质上只有做功和热传递两种方式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两物体相互接触时,热量总是从温度高的物体转移到温度低的物体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一切运动的物体都具有机械能,而不一定具有内能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①③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②③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①④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</w:t>
      </w:r>
      <w:r>
        <w:rPr>
          <w:rFonts w:ascii="宋体" w:eastAsia="宋体" w:hAnsi="宋体" w:cs="宋体" w:hint="eastAsia"/>
        </w:rPr>
        <w:t>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一切物体在任何温度下都具有内能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楷体" w:hAnsi="楷体"/>
          <w:color w:val="FF00FF"/>
        </w:rPr>
        <w:t>的物体仍具有内能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宋体" w:eastAsia="宋体" w:hAnsi="宋体" w:cs="宋体" w:hint="eastAsia"/>
          <w:color w:val="FF00FF"/>
        </w:rPr>
        <w:t>①</w:t>
      </w:r>
      <w:r>
        <w:rPr>
          <w:rFonts w:ascii="Times New Roman" w:eastAsia="楷体" w:hAnsi="楷体"/>
          <w:color w:val="FF00FF"/>
        </w:rPr>
        <w:t>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改变物体内能的方法有很多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但本质上只有做功和热传递两种方式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它们在改变内能上是等效的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宋体" w:eastAsia="宋体" w:hAnsi="宋体" w:cs="宋体" w:hint="eastAsia"/>
          <w:color w:val="FF00FF"/>
        </w:rPr>
        <w:t>②</w:t>
      </w:r>
      <w:r>
        <w:rPr>
          <w:rFonts w:ascii="Times New Roman" w:eastAsia="楷体" w:hAnsi="楷体"/>
          <w:color w:val="FF00FF"/>
        </w:rPr>
        <w:t>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发生热传递的条件是有温度差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热量总是从温度高的物体转移到温度低的物体</w:t>
      </w:r>
      <w:r>
        <w:rPr>
          <w:rFonts w:ascii="Times New Roman" w:eastAsia="宋体" w:hAnsi="宋体"/>
          <w:color w:val="FF00FF"/>
        </w:rPr>
        <w:t>,</w:t>
      </w:r>
      <w:r>
        <w:rPr>
          <w:rFonts w:ascii="宋体" w:eastAsia="宋体" w:hAnsi="宋体" w:cs="宋体" w:hint="eastAsia"/>
          <w:color w:val="FF00FF"/>
        </w:rPr>
        <w:t>③</w:t>
      </w:r>
      <w:r>
        <w:rPr>
          <w:rFonts w:ascii="Times New Roman" w:eastAsia="楷体" w:hAnsi="楷体"/>
          <w:color w:val="FF00FF"/>
        </w:rPr>
        <w:t>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任何物体都有内能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一切运动的物体都具有机械能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也一定具有内能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宋体" w:eastAsia="宋体" w:hAnsi="宋体" w:cs="宋体" w:hint="eastAsia"/>
          <w:color w:val="FF00FF"/>
        </w:rPr>
        <w:t>④</w:t>
      </w:r>
      <w:r>
        <w:rPr>
          <w:rFonts w:ascii="Times New Roman" w:eastAsia="楷体" w:hAnsi="楷体"/>
          <w:color w:val="FF00FF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40" name="物理例.EPS" descr="id:2147506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31712" name="物理例.EPS" descr="id:21475066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3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合肥瑶海区二模</w:t>
      </w:r>
      <w:r>
        <w:rPr>
          <w:rFonts w:ascii="Times New Roman" w:eastAsia="宋体" w:hAnsi="宋体"/>
        </w:rPr>
        <w:t xml:space="preserve">  )下列说法中,正确的是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内能较大的物体所含有的热量较多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温度高的物体具有的内能一定比温度低的物体多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热量总是由内能大的物体传递给内能小的物体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物体的内能增大时,可能是从外界吸收了热量,也可能是外界对物体做了功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热量是一个过程量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只有在热传递过程中才能说热量的多少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不能用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含有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来修饰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只能用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吸收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和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放出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来修饰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物体的内能不仅与物体的温度有关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还与质量、状态有关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所以温度高的物体具有的内能不一定多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热量总是由温度高的物体传递给温度低的物体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或由物体的高温部分传递到低温部分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41" name="19前括.EPS" descr="id:2147506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543052" name="19前括.EPS" descr="id:21475066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42" name="19后括.EPS" descr="id:2147506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441060" name="19后括.EPS" descr="id:21475066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辽宁阜新</w:t>
      </w:r>
      <w:r>
        <w:rPr>
          <w:rFonts w:ascii="Times New Roman" w:eastAsia="宋体" w:hAnsi="宋体"/>
        </w:rPr>
        <w:t xml:space="preserve">  )小亮测得甲、乙两杯水的温度分别是</w:t>
      </w:r>
      <w:r>
        <w:rPr>
          <w:rFonts w:ascii="Times New Roman" w:eastAsia="宋体" w:hAnsi="Times New Roman"/>
        </w:rPr>
        <w:t xml:space="preserve">45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 xml:space="preserve">75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甲杯中水的分子运动一定比乙杯中水的分子运动剧烈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甲杯中水的内能一定比乙杯中水的内能小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乙杯中水的热量一定比甲杯水的热量多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乙杯中水的温度降低,水的内能一定减少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温度越高,分子运动越剧烈,乙的温度高,所以乙杯中的水分子运动一定比甲杯中的剧烈,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项错误;物体的内能与物体的温度、质量和状态等有关,两杯水质量关系不知,所以无法判断它们内能的关系,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项错误;热量是一个过程量,不能比较热量的多少,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项错误;乙杯中水的温度降低,分子运动速度减慢,内能变小,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关于温度、热量和内能,下列说法正确的是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温度相同的物体接触时不发生热传递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物体温度升高,一定吸收了热量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物体温度越低,含有的热量越少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物体吸收了热量,温度一定升高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343" name="19考点-物理-CS.EPS" descr="id:2147506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69275" name="19考点-物理-CS.EPS" descr="id:21475066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考点三比热容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:一定质量的某种物质,在温度升高时吸收的热量与它的质量和升高的温度乘积之比,叫做这种物质的比热容,比热容的符号是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单位</w:t>
      </w:r>
      <w:r>
        <w:rPr>
          <w:rFonts w:ascii="Times New Roman" w:eastAsia="宋体" w:hAnsi="宋体"/>
        </w:rPr>
        <w:t>:焦每千克摄氏度,符号是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J/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color w:val="FF00FF"/>
          <w:u w:val="single" w:color="000000"/>
        </w:rPr>
        <w:t>kg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·</w:t>
      </w:r>
      <w:r>
        <w:rPr>
          <w:rFonts w:ascii="宋体" w:eastAsia="宋体" w:hAnsi="宋体" w:cs="宋体" w:hint="eastAsia"/>
          <w:color w:val="FF00FF"/>
          <w:u w:val="single" w:color="000000"/>
        </w:rPr>
        <w:t>℃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物理意义</w:t>
      </w:r>
      <w:r>
        <w:rPr>
          <w:rFonts w:ascii="Times New Roman" w:eastAsia="宋体" w:hAnsi="宋体"/>
        </w:rPr>
        <w:t>:表示物体吸放热本领的物理量,如水的比热容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Times New Roman"/>
          <w:color w:val="FF00FF"/>
          <w:u w:val="single" w:color="000000"/>
        </w:rPr>
        <w:t xml:space="preserve"> J/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color w:val="FF00FF"/>
          <w:u w:val="single" w:color="000000"/>
        </w:rPr>
        <w:t>kg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·</w:t>
      </w:r>
      <w:r>
        <w:rPr>
          <w:rFonts w:ascii="宋体" w:eastAsia="宋体" w:hAnsi="宋体" w:cs="宋体" w:hint="eastAsia"/>
          <w:color w:val="FF00FF"/>
          <w:u w:val="single" w:color="000000"/>
        </w:rPr>
        <w:t>℃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,表示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水温度升高(  或降低  )</w:t>
      </w:r>
      <w:r>
        <w:rPr>
          <w:rFonts w:ascii="Times New Roman" w:eastAsia="宋体" w:hAnsi="Times New Roman"/>
        </w:rPr>
        <w:t xml:space="preserve">1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所</w:t>
      </w:r>
      <w:r>
        <w:rPr>
          <w:rFonts w:ascii="Times New Roman" w:eastAsia="宋体" w:hAnsi="宋体"/>
          <w:color w:val="FF00FF"/>
          <w:u w:val="single" w:color="000000"/>
        </w:rPr>
        <w:t>　吸收　</w:t>
      </w:r>
      <w:r>
        <w:rPr>
          <w:rFonts w:ascii="Times New Roman" w:eastAsia="宋体" w:hAnsi="宋体"/>
        </w:rPr>
        <w:t>(  或</w:t>
      </w:r>
      <w:r>
        <w:rPr>
          <w:rFonts w:ascii="Times New Roman" w:eastAsia="宋体" w:hAnsi="宋体"/>
          <w:color w:val="FF00FF"/>
          <w:u w:val="single" w:color="000000"/>
        </w:rPr>
        <w:t>　放出　</w:t>
      </w:r>
      <w:r>
        <w:rPr>
          <w:rFonts w:ascii="Times New Roman" w:eastAsia="宋体" w:hAnsi="宋体"/>
        </w:rPr>
        <w:t xml:space="preserve">  )的热量是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Times New Roman"/>
          <w:color w:val="FF00FF"/>
          <w:u w:val="single" w:color="000000"/>
        </w:rPr>
        <w:t xml:space="preserve"> J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决定比热容大小的因素</w:t>
      </w:r>
      <w:r>
        <w:rPr>
          <w:rFonts w:ascii="Times New Roman" w:eastAsia="宋体" w:hAnsi="宋体"/>
        </w:rPr>
        <w:t>:与物质的种类、</w:t>
      </w:r>
      <w:r>
        <w:rPr>
          <w:rFonts w:ascii="Times New Roman" w:eastAsia="宋体" w:hAnsi="宋体"/>
          <w:color w:val="FF00FF"/>
          <w:u w:val="single" w:color="000000"/>
        </w:rPr>
        <w:t>　状态　</w:t>
      </w:r>
      <w:r>
        <w:rPr>
          <w:rFonts w:ascii="Times New Roman" w:eastAsia="宋体" w:hAnsi="宋体"/>
        </w:rPr>
        <w:t>有关,而与物体质量大小、温度高低、放热或吸热的多少均无关,比热容是物质的一种特性。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应用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用水取暖</w:t>
      </w:r>
      <w:r>
        <w:rPr>
          <w:rFonts w:ascii="Times New Roman" w:eastAsia="宋体" w:hAnsi="宋体"/>
        </w:rPr>
        <w:t>:如冬天用热水袋,因为相同质量的水跟其他物质相比,水在降低相同温度的情况下可放出更多的热量。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用水作冷却剂</w:t>
      </w:r>
      <w:r>
        <w:rPr>
          <w:rFonts w:ascii="Times New Roman" w:eastAsia="宋体" w:hAnsi="宋体"/>
        </w:rPr>
        <w:t>:汽车发动机常用水来冷却是因为水的</w:t>
      </w:r>
      <w:r>
        <w:rPr>
          <w:rFonts w:ascii="Times New Roman" w:eastAsia="宋体" w:hAnsi="宋体"/>
          <w:color w:val="FF00FF"/>
          <w:u w:val="single" w:color="000000"/>
        </w:rPr>
        <w:t>　比热容较大　</w:t>
      </w:r>
      <w:r>
        <w:rPr>
          <w:rFonts w:ascii="Times New Roman" w:eastAsia="宋体" w:hAnsi="宋体"/>
        </w:rPr>
        <w:t>,相同质量的水跟其他物质相比,水在升高相同温度的情况下可吸收更多的热量。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用水来调节气温</w:t>
      </w:r>
      <w:r>
        <w:rPr>
          <w:rFonts w:ascii="Times New Roman" w:eastAsia="宋体" w:hAnsi="宋体"/>
        </w:rPr>
        <w:t>:城市修建人工湖可使城市气温变化不会太大。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热量计算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  <w:i/>
        </w:rPr>
        <w:t>Q</w:t>
      </w:r>
      <w:r>
        <w:rPr>
          <w:rFonts w:ascii="Times New Roman" w:eastAsia="宋体" w:hAnsi="宋体"/>
          <w:vertAlign w:val="subscript"/>
        </w:rPr>
        <w:t>吸(  放  )</w:t>
      </w:r>
      <w:r>
        <w:rPr>
          <w:rFonts w:ascii="Times New Roman" w:eastAsia="宋体" w:hAnsi="Times New Roman"/>
          <w:i/>
        </w:rPr>
        <w:t>=cm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是指温度的改变量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44" name="物理例.EPS" descr="id:2147506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79841" name="物理例.EPS" descr="id:21475066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4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福建</w:t>
      </w:r>
      <w:r>
        <w:rPr>
          <w:rFonts w:ascii="Times New Roman" w:eastAsia="宋体" w:hAnsi="宋体"/>
        </w:rPr>
        <w:t xml:space="preserve">  )如表列出一些物质的比热容,根据表中数据,下列判断正确的是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tbl>
      <w:tblPr>
        <w:tblStyle w:val="TableNormal"/>
        <w:tblW w:w="5808" w:type="dxa"/>
        <w:jc w:val="center"/>
        <w:tblInd w:w="11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757"/>
        <w:gridCol w:w="757"/>
        <w:gridCol w:w="757"/>
        <w:gridCol w:w="757"/>
        <w:gridCol w:w="761"/>
      </w:tblGrid>
      <w:tr>
        <w:tblPrEx>
          <w:tblW w:w="5808" w:type="dxa"/>
          <w:jc w:val="center"/>
          <w:tblInd w:w="1126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  <w:jc w:val="center"/>
        </w:trPr>
        <w:tc>
          <w:tcPr>
            <w:tcW w:w="2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物质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水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煤油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冰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铜</w:t>
            </w:r>
          </w:p>
        </w:tc>
      </w:tr>
      <w:tr>
        <w:tblPrEx>
          <w:tblW w:w="5808" w:type="dxa"/>
          <w:jc w:val="center"/>
          <w:tblInd w:w="112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  <w:jc w:val="center"/>
        </w:trPr>
        <w:tc>
          <w:tcPr>
            <w:tcW w:w="2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比热容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J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kg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-1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88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39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不同物质的比热容一定不同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物质的物态发生变化,比热容不变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质量相等的铝和铜升高相同的温度,铝吸收的热量更多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质量相等的水和煤油吸收相同的热量,水升高的温度更多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由题表数据可知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不同物质的比热容一般不同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但也有比热容相同的不同物质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如煤油和冰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水和冰是水的两种状态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分析题表数据可知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其比热容是不同的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说明比热容与物质状态有关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物质的物态发生变化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比热容也会发生变化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由题表数据可知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铝的比热容大于铜的比热容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质量相等的铝和铜升高相同的温度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因铝的比热容大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则根据</w:t>
      </w:r>
      <w:r>
        <w:rPr>
          <w:rFonts w:ascii="Times New Roman" w:eastAsia="宋体" w:hAnsi="Times New Roman"/>
          <w:i/>
          <w:color w:val="FF00FF"/>
        </w:rPr>
        <w:t>Q=cm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楷体" w:hAnsi="楷体"/>
          <w:color w:val="FF00FF"/>
        </w:rPr>
        <w:t>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铝吸收的热量更多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质量相等的水和煤油吸收相同的热量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因为水的比热容大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所以根据</w:t>
      </w:r>
      <w:r>
        <w:rPr>
          <w:rFonts w:ascii="Times New Roman" w:eastAsia="宋体" w:hAnsi="Times New Roman"/>
          <w:i/>
          <w:color w:val="FF00FF"/>
        </w:rPr>
        <w:t>Q=cm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楷体" w:hAnsi="楷体"/>
          <w:color w:val="FF00FF"/>
        </w:rPr>
        <w:t>可知水升高的温度少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C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【解题技巧】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对比热容的理解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05735" cy="1175385"/>
            <wp:effectExtent l="0" t="0" r="18415" b="5715"/>
            <wp:docPr id="345" name="19ZFWQ54.EPS" descr="id:2147506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49494" name="19ZFWQ54.EPS" descr="id:21475066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06120" cy="1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46" name="19前括.EPS" descr="id:2147506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747722" name="19前括.EPS" descr="id:21475066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47" name="19后括.EPS" descr="id:2147506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056672" name="19后括.EPS" descr="id:21475066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成都</w:t>
      </w:r>
      <w:r>
        <w:rPr>
          <w:rFonts w:ascii="Times New Roman" w:eastAsia="宋体" w:hAnsi="宋体"/>
        </w:rPr>
        <w:t xml:space="preserve">  )用两只相同的电加热器,分别给相同体积的水和某种油加热,在开始和加热</w:t>
      </w:r>
      <w:r>
        <w:rPr>
          <w:rFonts w:ascii="Times New Roman" w:eastAsia="宋体" w:hAnsi="Times New Roman"/>
        </w:rPr>
        <w:t>3 min</w:t>
      </w:r>
      <w:r>
        <w:rPr>
          <w:rFonts w:ascii="Times New Roman" w:eastAsia="宋体" w:hAnsi="宋体"/>
        </w:rPr>
        <w:t>时各记录一次温度,如下表所示。已知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),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油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,加热的效率都为</w:t>
      </w:r>
      <w:r>
        <w:rPr>
          <w:rFonts w:ascii="Times New Roman" w:eastAsia="宋体" w:hAnsi="Times New Roman"/>
        </w:rPr>
        <w:t>90%</w:t>
      </w:r>
      <w:r>
        <w:rPr>
          <w:rFonts w:ascii="Times New Roman" w:eastAsia="宋体" w:hAnsi="宋体"/>
        </w:rPr>
        <w:t>,油的末温没有达到它的沸点,下列说法正确的是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tbl>
      <w:tblPr>
        <w:tblStyle w:val="TableNormal"/>
        <w:tblW w:w="2208" w:type="dxa"/>
        <w:jc w:val="center"/>
        <w:tblInd w:w="9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420"/>
        <w:gridCol w:w="448"/>
      </w:tblGrid>
      <w:tr>
        <w:tblPrEx>
          <w:tblW w:w="2208" w:type="dxa"/>
          <w:jc w:val="center"/>
          <w:tblInd w:w="912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/>
          <w:jc w:val="center"/>
        </w:trPr>
        <w:tc>
          <w:tcPr>
            <w:tcW w:w="13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加热时间</w:t>
            </w:r>
            <w:r>
              <w:rPr>
                <w:rFonts w:ascii="Times New Roman" w:eastAsia="宋体" w:hAnsi="Times New Roman"/>
                <w:sz w:val="18"/>
              </w:rPr>
              <w:t>/min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4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tr>
        <w:tblPrEx>
          <w:tblW w:w="2208" w:type="dxa"/>
          <w:jc w:val="center"/>
          <w:tblInd w:w="912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/>
          <w:jc w:val="center"/>
        </w:trPr>
        <w:tc>
          <w:tcPr>
            <w:tcW w:w="13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水的温度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18</w:t>
            </w:r>
          </w:p>
        </w:tc>
        <w:tc>
          <w:tcPr>
            <w:tcW w:w="4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28</w:t>
            </w:r>
          </w:p>
        </w:tc>
      </w:tr>
      <w:tr>
        <w:tblPrEx>
          <w:tblW w:w="2208" w:type="dxa"/>
          <w:jc w:val="center"/>
          <w:tblInd w:w="912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/>
          <w:jc w:val="center"/>
        </w:trPr>
        <w:tc>
          <w:tcPr>
            <w:tcW w:w="13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油的温度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18</w:t>
            </w:r>
          </w:p>
        </w:tc>
        <w:tc>
          <w:tcPr>
            <w:tcW w:w="4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43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这种油的比热容为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68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这种油的比热容为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因为这种油的密度比水小,所以它的比热容比水小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加热效率没有达到</w:t>
      </w:r>
      <w:r>
        <w:rPr>
          <w:rFonts w:ascii="Times New Roman" w:eastAsia="宋体" w:hAnsi="Times New Roman"/>
        </w:rPr>
        <w:t>100%</w:t>
      </w:r>
      <w:r>
        <w:rPr>
          <w:rFonts w:ascii="Times New Roman" w:eastAsia="宋体" w:hAnsi="宋体"/>
        </w:rPr>
        <w:t>,是因为电加热器没有把电能全部转化为内能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相同的电加热器对水和油加热相同的时间,加热的效率都为</w:t>
      </w:r>
      <w:r>
        <w:rPr>
          <w:rFonts w:ascii="Times New Roman" w:eastAsia="宋体" w:hAnsi="Times New Roman"/>
          <w:color w:val="FF00FF"/>
        </w:rPr>
        <w:t>90%</w:t>
      </w:r>
      <w:r>
        <w:rPr>
          <w:rFonts w:ascii="Times New Roman" w:eastAsia="宋体" w:hAnsi="宋体"/>
          <w:color w:val="FF00FF"/>
        </w:rPr>
        <w:t>,所以水和油吸收的热量相同,所以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=Q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宋体"/>
          <w:color w:val="FF00FF"/>
        </w:rPr>
        <w:t>,设它们的体积为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>,则水的质量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>,油的质量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>,所以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=c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),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=c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),所以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i/>
          <w:color w:val="FF00FF"/>
        </w:rPr>
        <w:t>=c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i/>
          <w:color w:val="FF00FF"/>
        </w:rPr>
        <w:t>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),代入数据解得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  <w:vertAlign w:val="subscript"/>
        </w:rPr>
        <w:t>油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项正确;密度和比热容都是物质的一种特性,二者之间没有必然的联系,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项错误;电加热器产生的热量没有全部被液体吸收,而是存在一定的损失,所以加热效率没有达到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348" name="19考点-物理-CS.EPS" descr="id:2147506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549105" name="19考点-物理-CS.EPS" descr="id:21475067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考点四热机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热机效率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工作原理</w:t>
      </w:r>
      <w:r>
        <w:rPr>
          <w:rFonts w:ascii="Times New Roman" w:eastAsia="宋体" w:hAnsi="宋体"/>
        </w:rPr>
        <w:t>:燃料燃烧将化学能转化为内能,再通过</w:t>
      </w:r>
      <w:r>
        <w:rPr>
          <w:rFonts w:ascii="Times New Roman" w:eastAsia="宋体" w:hAnsi="宋体"/>
          <w:color w:val="FF00FF"/>
          <w:u w:val="single" w:color="000000"/>
        </w:rPr>
        <w:t>　做功　</w:t>
      </w:r>
      <w:r>
        <w:rPr>
          <w:rFonts w:ascii="Times New Roman" w:eastAsia="宋体" w:hAnsi="宋体"/>
        </w:rPr>
        <w:t>将内能转化为机械能。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工作过程</w:t>
      </w:r>
      <w:r>
        <w:rPr>
          <w:rFonts w:ascii="Times New Roman" w:eastAsia="宋体" w:hAnsi="宋体"/>
        </w:rPr>
        <w:t>:如图,甲图为吸气冲程,乙图为压缩冲程,将</w:t>
      </w:r>
      <w:r>
        <w:rPr>
          <w:rFonts w:ascii="Times New Roman" w:eastAsia="宋体" w:hAnsi="宋体"/>
          <w:color w:val="FF00FF"/>
          <w:u w:val="single" w:color="000000"/>
        </w:rPr>
        <w:t>　机械能　</w:t>
      </w:r>
      <w:r>
        <w:rPr>
          <w:rFonts w:ascii="Times New Roman" w:eastAsia="宋体" w:hAnsi="宋体"/>
        </w:rPr>
        <w:t>转化为</w:t>
      </w:r>
      <w:r>
        <w:rPr>
          <w:rFonts w:ascii="Times New Roman" w:eastAsia="宋体" w:hAnsi="宋体"/>
          <w:color w:val="FF00FF"/>
          <w:u w:val="single" w:color="000000"/>
        </w:rPr>
        <w:t>　内能　</w:t>
      </w:r>
      <w:r>
        <w:rPr>
          <w:rFonts w:ascii="Times New Roman" w:eastAsia="宋体" w:hAnsi="宋体"/>
        </w:rPr>
        <w:t>,丙图为做功冲程,将</w:t>
      </w:r>
      <w:r>
        <w:rPr>
          <w:rFonts w:ascii="Times New Roman" w:eastAsia="宋体" w:hAnsi="宋体"/>
          <w:color w:val="FF00FF"/>
          <w:u w:val="single" w:color="000000"/>
        </w:rPr>
        <w:t>　内能　</w:t>
      </w:r>
      <w:r>
        <w:rPr>
          <w:rFonts w:ascii="Times New Roman" w:eastAsia="宋体" w:hAnsi="宋体"/>
        </w:rPr>
        <w:t>转化为</w:t>
      </w:r>
      <w:r>
        <w:rPr>
          <w:rFonts w:ascii="Times New Roman" w:eastAsia="宋体" w:hAnsi="宋体"/>
          <w:color w:val="FF00FF"/>
          <w:u w:val="single" w:color="000000"/>
        </w:rPr>
        <w:t>　机械能　</w:t>
      </w:r>
      <w:r>
        <w:rPr>
          <w:rFonts w:ascii="Times New Roman" w:eastAsia="宋体" w:hAnsi="宋体"/>
        </w:rPr>
        <w:t>,丁图为排气冲程。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73375" cy="1146175"/>
            <wp:effectExtent l="0" t="0" r="3175" b="15875"/>
            <wp:docPr id="349" name="14ZFWG1.eps" descr="id:2147506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338349" name="14ZFWG1.eps" descr="id:21475067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3880" cy="114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热值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7523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  <w:jc w:val="center"/>
        </w:trPr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</w:t>
            </w:r>
          </w:p>
        </w:tc>
        <w:tc>
          <w:tcPr>
            <w:tcW w:w="7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燃料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完全　</w:t>
            </w:r>
            <w:r>
              <w:rPr>
                <w:rFonts w:ascii="Times New Roman" w:eastAsia="宋体" w:hAnsi="宋体"/>
                <w:sz w:val="18"/>
              </w:rPr>
              <w:t>燃烧放出的热量与其质量之比,符号是</w:t>
            </w:r>
            <w:r>
              <w:rPr>
                <w:rFonts w:ascii="Times New Roman" w:eastAsia="宋体" w:hAnsi="Times New Roman"/>
                <w:i/>
                <w:sz w:val="18"/>
              </w:rPr>
              <w:t>q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/>
          <w:jc w:val="center"/>
        </w:trPr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单位</w:t>
            </w:r>
          </w:p>
        </w:tc>
        <w:tc>
          <w:tcPr>
            <w:tcW w:w="7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J/kg</w:t>
            </w:r>
            <w:r>
              <w:rPr>
                <w:rFonts w:ascii="Times New Roman" w:eastAsia="宋体" w:hAnsi="宋体"/>
                <w:sz w:val="18"/>
              </w:rPr>
              <w:t>或</w:t>
            </w:r>
            <w:r>
              <w:rPr>
                <w:rFonts w:ascii="Times New Roman" w:eastAsia="宋体" w:hAnsi="Times New Roman"/>
                <w:sz w:val="18"/>
              </w:rPr>
              <w:t>J/m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(  气体燃料  )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/>
          <w:jc w:val="center"/>
        </w:trPr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物理意义</w:t>
            </w:r>
          </w:p>
        </w:tc>
        <w:tc>
          <w:tcPr>
            <w:tcW w:w="7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描述燃料燃烧放热本领的物理量,如干木柴的热值</w:t>
            </w: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  <w:r>
              <w:rPr>
                <w:rFonts w:ascii="Times New Roman" w:eastAsia="宋体" w:hAnsi="Times New Roman"/>
                <w:sz w:val="18"/>
              </w:rPr>
              <w:t>=1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7</w:t>
            </w:r>
            <w:r>
              <w:rPr>
                <w:rFonts w:ascii="Times New Roman" w:eastAsia="宋体" w:hAnsi="Times New Roman"/>
                <w:sz w:val="18"/>
              </w:rPr>
              <w:t xml:space="preserve"> J/kg</w:t>
            </w:r>
            <w:r>
              <w:rPr>
                <w:rFonts w:ascii="Times New Roman" w:eastAsia="宋体" w:hAnsi="宋体"/>
                <w:sz w:val="18"/>
              </w:rPr>
              <w:t>,表示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 kg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干木柴完全燃烧所放出的热量是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.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2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×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7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 xml:space="preserve"> J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/>
          <w:jc w:val="center"/>
        </w:trPr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性质</w:t>
            </w:r>
          </w:p>
        </w:tc>
        <w:tc>
          <w:tcPr>
            <w:tcW w:w="7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只与燃料的种类有关,与燃料的质量、体积、燃烧情况均无关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/>
          <w:jc w:val="center"/>
        </w:trPr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相关公式</w:t>
            </w:r>
          </w:p>
        </w:tc>
        <w:tc>
          <w:tcPr>
            <w:tcW w:w="7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定义式:</w:t>
            </w:r>
            <w:r>
              <w:rPr>
                <w:rFonts w:ascii="Times New Roman" w:eastAsia="宋体" w:hAnsi="Times New Roman"/>
                <w:i/>
                <w:sz w:val="18"/>
              </w:rPr>
              <w:t>q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Q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</m:den>
              </m:f>
            </m:oMath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,热量计算式(  设完全燃烧  ):</w:t>
            </w:r>
            <w:r>
              <w:rPr>
                <w:rFonts w:ascii="Times New Roman" w:eastAsia="宋体" w:hAnsi="Times New Roman"/>
                <w:i/>
                <w:sz w:val="18"/>
              </w:rPr>
              <w:t>Q=qm 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热机效率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:用来做</w:t>
      </w:r>
      <w:r>
        <w:rPr>
          <w:rFonts w:ascii="Times New Roman" w:eastAsia="宋体" w:hAnsi="宋体"/>
          <w:color w:val="FF00FF"/>
          <w:u w:val="single" w:color="000000"/>
        </w:rPr>
        <w:t>　有用　</w:t>
      </w:r>
      <w:r>
        <w:rPr>
          <w:rFonts w:ascii="Times New Roman" w:eastAsia="宋体" w:hAnsi="宋体"/>
        </w:rPr>
        <w:t>功的那部分能量,与燃料</w:t>
      </w:r>
      <w:r>
        <w:rPr>
          <w:rFonts w:ascii="Times New Roman" w:eastAsia="宋体" w:hAnsi="宋体"/>
          <w:color w:val="FF00FF"/>
          <w:u w:val="single" w:color="000000"/>
        </w:rPr>
        <w:t>　完全燃烧　</w:t>
      </w:r>
      <w:r>
        <w:rPr>
          <w:rFonts w:ascii="Times New Roman" w:eastAsia="宋体" w:hAnsi="宋体"/>
        </w:rPr>
        <w:t>放出的能量之比。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公式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100%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热机效率低的原因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燃料不能完全燃烧;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机体要吸收一部分能量;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克服摩擦做功要消耗一部分能量;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废气要带走一部分能量。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提高热机效率的途径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宋体"/>
          <w:color w:val="FF00FF"/>
          <w:u w:val="single" w:color="000000"/>
        </w:rPr>
        <w:t>　摩擦　</w:t>
      </w:r>
      <w:r>
        <w:rPr>
          <w:rFonts w:ascii="Times New Roman" w:eastAsia="宋体" w:hAnsi="宋体"/>
        </w:rPr>
        <w:t>,保持良好的润滑;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减少各种</w:t>
      </w:r>
      <w:r>
        <w:rPr>
          <w:rFonts w:ascii="Times New Roman" w:eastAsia="宋体" w:hAnsi="宋体"/>
          <w:color w:val="FF00FF"/>
          <w:u w:val="single" w:color="000000"/>
        </w:rPr>
        <w:t>　热量　</w:t>
      </w:r>
      <w:r>
        <w:rPr>
          <w:rFonts w:ascii="Times New Roman" w:eastAsia="宋体" w:hAnsi="宋体"/>
        </w:rPr>
        <w:t>损失;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尽可能使燃料</w:t>
      </w:r>
      <w:r>
        <w:rPr>
          <w:rFonts w:ascii="Times New Roman" w:eastAsia="宋体" w:hAnsi="宋体"/>
          <w:color w:val="FF00FF"/>
          <w:u w:val="single" w:color="000000"/>
        </w:rPr>
        <w:t>　充分　</w:t>
      </w:r>
      <w:r>
        <w:rPr>
          <w:rFonts w:ascii="Times New Roman" w:eastAsia="宋体" w:hAnsi="宋体"/>
        </w:rPr>
        <w:t>燃烧。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50" name="物理例.EPS" descr="id:2147506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76914" name="物理例.EPS" descr="id:21475067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5</w:t>
      </w:r>
      <w:r>
        <w:rPr>
          <w:rFonts w:ascii="Times New Roman" w:eastAsia="宋体" w:hAnsi="宋体"/>
        </w:rPr>
        <w:t>　下列关于热值的说法正确的是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kg</w:t>
      </w:r>
      <w:r>
        <w:rPr>
          <w:rFonts w:ascii="Times New Roman" w:eastAsia="宋体" w:hAnsi="宋体"/>
        </w:rPr>
        <w:t>煤的热值大于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煤的热值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燃料热值越大,燃烧放出的热量越多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热量燃烧不完全时热值变小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燃料的热值是燃料本身的特性,与其他因素无关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热值是燃料本身的特性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燃料的热值仅与燃料的种类有关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与燃料的燃烧程度、质量都无关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燃料的热值越大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只有在相同质量并且完全燃烧的情况下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放出的热量才越多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质量少、燃烧不完全放出的热量就少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51" name="物理例.EPS" descr="id:2147506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760006" name="物理例.EPS" descr="id:21475067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6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四川达州</w:t>
      </w:r>
      <w:r>
        <w:rPr>
          <w:rFonts w:ascii="Times New Roman" w:eastAsia="宋体" w:hAnsi="宋体"/>
        </w:rPr>
        <w:t xml:space="preserve">  )某单缸四冲程汽油机正常工作时飞轮的转速为</w:t>
      </w:r>
      <w:r>
        <w:rPr>
          <w:rFonts w:ascii="Times New Roman" w:eastAsia="宋体" w:hAnsi="Times New Roman"/>
        </w:rPr>
        <w:t>2400 r/min</w:t>
      </w:r>
      <w:r>
        <w:rPr>
          <w:rFonts w:ascii="Times New Roman" w:eastAsia="宋体" w:hAnsi="宋体"/>
        </w:rPr>
        <w:t>,若每次做功冲程对外所做的有用功为</w:t>
      </w:r>
      <w:r>
        <w:rPr>
          <w:rFonts w:ascii="Times New Roman" w:eastAsia="宋体" w:hAnsi="Times New Roman"/>
        </w:rPr>
        <w:t>300 J</w:t>
      </w:r>
      <w:r>
        <w:rPr>
          <w:rFonts w:ascii="Times New Roman" w:eastAsia="宋体" w:hAnsi="宋体"/>
        </w:rPr>
        <w:t>,则该汽油机的输出功率为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,所使用的燃料是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单缸四冲程汽油机的飞轮转速是</w:t>
      </w:r>
      <w:r>
        <w:rPr>
          <w:rFonts w:ascii="Times New Roman" w:eastAsia="宋体" w:hAnsi="Times New Roman"/>
          <w:color w:val="FF00FF"/>
        </w:rPr>
        <w:t>2400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r/min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即每秒钟飞轮转</w:t>
      </w:r>
      <w:r>
        <w:rPr>
          <w:rFonts w:ascii="Times New Roman" w:eastAsia="宋体" w:hAnsi="Times New Roman"/>
          <w:color w:val="FF00FF"/>
        </w:rPr>
        <w:t>40</w:t>
      </w:r>
      <w:r>
        <w:rPr>
          <w:rFonts w:ascii="Times New Roman" w:eastAsia="楷体" w:hAnsi="楷体"/>
          <w:color w:val="FF00FF"/>
        </w:rPr>
        <w:t>圈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因曲轴转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楷体" w:hAnsi="楷体"/>
          <w:color w:val="FF00FF"/>
        </w:rPr>
        <w:t>圈完成一个工作循环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对外做功一次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所以该汽油机每秒完成</w:t>
      </w:r>
      <w:r>
        <w:rPr>
          <w:rFonts w:ascii="Times New Roman" w:eastAsia="宋体" w:hAnsi="Times New Roman"/>
          <w:color w:val="FF00FF"/>
        </w:rPr>
        <w:t>20</w:t>
      </w:r>
      <w:r>
        <w:rPr>
          <w:rFonts w:ascii="Times New Roman" w:eastAsia="楷体" w:hAnsi="楷体"/>
          <w:color w:val="FF00FF"/>
        </w:rPr>
        <w:t>个工作循环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对外做功</w:t>
      </w:r>
      <w:r>
        <w:rPr>
          <w:rFonts w:ascii="Times New Roman" w:eastAsia="宋体" w:hAnsi="Times New Roman"/>
          <w:color w:val="FF00FF"/>
        </w:rPr>
        <w:t>20</w:t>
      </w:r>
      <w:r>
        <w:rPr>
          <w:rFonts w:ascii="Times New Roman" w:eastAsia="楷体" w:hAnsi="楷体"/>
          <w:color w:val="FF00FF"/>
        </w:rPr>
        <w:t>次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则每秒做的有用功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Times New Roman"/>
          <w:color w:val="FF00FF"/>
        </w:rPr>
        <w:t>=20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J=6000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该汽油机的输出功率为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=6000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W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汽油属于化石能源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是不可再生能源。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6000</w:t>
      </w:r>
      <w:r>
        <w:rPr>
          <w:rFonts w:ascii="Times New Roman" w:eastAsia="宋体" w:hAnsi="宋体"/>
          <w:color w:val="FF00FF"/>
        </w:rPr>
        <w:t>　不可再生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52" name="19前括.EPS" descr="id:2147506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424576" name="19前括.EPS" descr="id:21475067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53" name="19后括.EPS" descr="id:2147506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103441" name="19后括.EPS" descr="id:21475067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木炭的热值为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>,它表示</w:t>
      </w:r>
      <w:r>
        <w:rPr>
          <w:rFonts w:ascii="Times New Roman" w:eastAsia="宋体" w:hAnsi="Times New Roman"/>
        </w:rPr>
        <w:t>1 kg</w:t>
      </w:r>
      <w:r>
        <w:rPr>
          <w:rFonts w:ascii="Times New Roman" w:eastAsia="宋体" w:hAnsi="宋体"/>
        </w:rPr>
        <w:t>木炭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具有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</w:t>
      </w:r>
      <w:r>
        <w:rPr>
          <w:rFonts w:ascii="Times New Roman" w:eastAsia="宋体" w:hAnsi="宋体"/>
        </w:rPr>
        <w:t>的热量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具有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</w:t>
      </w:r>
      <w:r>
        <w:rPr>
          <w:rFonts w:ascii="Times New Roman" w:eastAsia="宋体" w:hAnsi="宋体"/>
        </w:rPr>
        <w:t>的内能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完全燃烧对外做功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完全燃烧放出热量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四川眉山</w:t>
      </w:r>
      <w:r>
        <w:rPr>
          <w:rFonts w:ascii="Times New Roman" w:eastAsia="宋体" w:hAnsi="宋体"/>
        </w:rPr>
        <w:t xml:space="preserve">  )发动机是汽车的核心部件,某汽车发动机是以</w:t>
      </w:r>
      <w:r>
        <w:rPr>
          <w:rFonts w:ascii="Times New Roman" w:eastAsia="宋体" w:hAnsi="Times New Roman"/>
        </w:rPr>
        <w:t>92</w:t>
      </w:r>
      <w:r>
        <w:rPr>
          <w:rFonts w:ascii="Times New Roman" w:eastAsia="宋体" w:hAnsi="宋体"/>
        </w:rPr>
        <w:t>号汽油为燃料的内燃机,其一个工作循环的四个冲程如图所示,表中给出了发动机的相关数据(  空燃比是指汽缸内空气和燃油的质量比  )。</w:t>
      </w:r>
    </w:p>
    <w:tbl>
      <w:tblPr>
        <w:tblStyle w:val="TableNormal"/>
        <w:tblW w:w="53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160"/>
        <w:gridCol w:w="1414"/>
        <w:gridCol w:w="1276"/>
      </w:tblGrid>
      <w:tr>
        <w:tblPrEx>
          <w:tblW w:w="53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/>
          <w:jc w:val="center"/>
        </w:trPr>
        <w:tc>
          <w:tcPr>
            <w:tcW w:w="15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min</w:t>
            </w:r>
            <w:r>
              <w:rPr>
                <w:rFonts w:ascii="Times New Roman" w:eastAsia="宋体" w:hAnsi="宋体"/>
                <w:sz w:val="18"/>
              </w:rPr>
              <w:t>内完成的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工作循环数</w:t>
            </w:r>
          </w:p>
        </w:tc>
        <w:tc>
          <w:tcPr>
            <w:tcW w:w="1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2400</w:t>
            </w:r>
            <w:r>
              <w:rPr>
                <w:rFonts w:ascii="Times New Roman" w:eastAsia="宋体" w:hAnsi="宋体"/>
                <w:sz w:val="18"/>
              </w:rPr>
              <w:t>次</w:t>
            </w:r>
          </w:p>
        </w:tc>
        <w:tc>
          <w:tcPr>
            <w:tcW w:w="14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汽缸内汽油和空气混合气体的密度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 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53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/>
          <w:jc w:val="center"/>
        </w:trPr>
        <w:tc>
          <w:tcPr>
            <w:tcW w:w="15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汽缸的工作容积</w:t>
            </w:r>
          </w:p>
        </w:tc>
        <w:tc>
          <w:tcPr>
            <w:tcW w:w="1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 L</w:t>
            </w:r>
          </w:p>
        </w:tc>
        <w:tc>
          <w:tcPr>
            <w:tcW w:w="14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汽油的热值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7</w:t>
            </w:r>
            <w:r>
              <w:rPr>
                <w:rFonts w:ascii="Times New Roman" w:eastAsia="宋体" w:hAnsi="Times New Roman"/>
                <w:sz w:val="18"/>
              </w:rPr>
              <w:t xml:space="preserve"> J/kg</w:t>
            </w:r>
          </w:p>
        </w:tc>
      </w:tr>
      <w:tr>
        <w:tblPrEx>
          <w:tblW w:w="53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/>
          <w:jc w:val="center"/>
        </w:trPr>
        <w:tc>
          <w:tcPr>
            <w:tcW w:w="15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发动机最大功率</w:t>
            </w:r>
          </w:p>
        </w:tc>
        <w:tc>
          <w:tcPr>
            <w:tcW w:w="1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 kW</w:t>
            </w:r>
          </w:p>
        </w:tc>
        <w:tc>
          <w:tcPr>
            <w:tcW w:w="14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空燃比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  <w:r>
              <w:rPr>
                <w:rFonts w:ascii="宋体" w:eastAsia="宋体" w:hAnsi="宋体" w:cs="宋体" w:hint="eastAsia"/>
                <w:sz w:val="18"/>
              </w:rPr>
              <w:t>∶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单缸四冲程内燃机完成一个工作循环时,图中四个冲程的顺序是</w:t>
      </w:r>
      <w:r>
        <w:rPr>
          <w:rFonts w:ascii="Times New Roman" w:eastAsia="宋体" w:hAnsi="宋体"/>
          <w:color w:val="FF00FF"/>
          <w:u w:val="single" w:color="000000"/>
        </w:rPr>
        <w:t>　乙、甲、丁、丙　</w:t>
      </w:r>
      <w:r>
        <w:rPr>
          <w:rFonts w:ascii="Times New Roman" w:eastAsia="宋体" w:hAnsi="宋体"/>
        </w:rPr>
        <w:t>,燃料完全燃烧放出的热量是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9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65120" cy="1094105"/>
            <wp:effectExtent l="0" t="0" r="11430" b="10795"/>
            <wp:docPr id="354" name="19ZFWQ15.EPS" descr="id:2147506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8631" name="19ZFWQ15.EPS" descr="id:21475067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524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内燃机的一个工作循环按顺序为吸气冲程、压缩冲程、做功冲程、排气冲程,所以按顺序排列为乙、甲、丁、丙。因为混合气体的密度为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,所以</w:t>
      </w:r>
      <w:r>
        <w:rPr>
          <w:rFonts w:ascii="Times New Roman" w:eastAsia="宋体" w:hAnsi="Times New Roman"/>
          <w:i/>
          <w:color w:val="FF00FF"/>
        </w:rPr>
        <w:t>m=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宋体"/>
          <w:color w:val="FF00FF"/>
        </w:rPr>
        <w:t>。从空燃比可以看出,其中汽油的质量占总质量的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13</m:t>
            </m:r>
          </m:den>
        </m:f>
      </m:oMath>
      <w:r>
        <w:rPr>
          <w:rFonts w:ascii="Times New Roman" w:eastAsia="宋体" w:hAnsi="宋体"/>
          <w:color w:val="FF00FF"/>
        </w:rPr>
        <w:t>,所以可得其中汽油的质量为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kg=2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-4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Q=m'q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-4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J/kg=9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355" name="19考点-物理-CS.EPS" descr="id:2147506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809086" name="19考点-物理-CS.EPS" descr="id:21475067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考点五能量的转化和守恒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能量转化和转移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能量可以从一种形式</w:t>
      </w:r>
      <w:r>
        <w:rPr>
          <w:rFonts w:ascii="Times New Roman" w:eastAsia="宋体" w:hAnsi="宋体"/>
          <w:color w:val="FF00FF"/>
          <w:u w:val="single" w:color="000000"/>
        </w:rPr>
        <w:t>　转化　</w:t>
      </w:r>
      <w:r>
        <w:rPr>
          <w:rFonts w:ascii="Times New Roman" w:eastAsia="宋体" w:hAnsi="宋体"/>
        </w:rPr>
        <w:t>为另一种形式,也可从一个物体或物体的一部分</w:t>
      </w:r>
      <w:r>
        <w:rPr>
          <w:rFonts w:ascii="Times New Roman" w:eastAsia="宋体" w:hAnsi="宋体"/>
          <w:color w:val="FF00FF"/>
          <w:u w:val="single" w:color="000000"/>
        </w:rPr>
        <w:t>　转移　</w:t>
      </w:r>
      <w:r>
        <w:rPr>
          <w:rFonts w:ascii="Times New Roman" w:eastAsia="宋体" w:hAnsi="宋体"/>
        </w:rPr>
        <w:t>到另一物体或物体的另一部分。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能量转化与守恒定律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能量既不会创生,也不会消灭,它只会从一种形式转化为另一种形式,或从一个物体转移到另一物体,在转移和转化的过程中能的</w:t>
      </w:r>
      <w:r>
        <w:rPr>
          <w:rFonts w:ascii="Times New Roman" w:eastAsia="宋体" w:hAnsi="宋体"/>
          <w:color w:val="FF00FF"/>
          <w:u w:val="single" w:color="000000"/>
        </w:rPr>
        <w:t>　总量　</w:t>
      </w:r>
      <w:r>
        <w:rPr>
          <w:rFonts w:ascii="Times New Roman" w:eastAsia="宋体" w:hAnsi="宋体"/>
        </w:rPr>
        <w:t>保持不变。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能量转化或转移过程的方向性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)内能能自发地从</w:t>
      </w:r>
      <w:r>
        <w:rPr>
          <w:rFonts w:ascii="Times New Roman" w:eastAsia="宋体" w:hAnsi="宋体"/>
          <w:color w:val="FF00FF"/>
          <w:u w:val="single" w:color="000000"/>
        </w:rPr>
        <w:t>　高温　</w:t>
      </w:r>
      <w:r>
        <w:rPr>
          <w:rFonts w:ascii="Times New Roman" w:eastAsia="宋体" w:hAnsi="宋体"/>
        </w:rPr>
        <w:t>物体转移到</w:t>
      </w:r>
      <w:r>
        <w:rPr>
          <w:rFonts w:ascii="Times New Roman" w:eastAsia="宋体" w:hAnsi="宋体"/>
          <w:color w:val="FF00FF"/>
          <w:u w:val="single" w:color="000000"/>
        </w:rPr>
        <w:t>　低温　</w:t>
      </w:r>
      <w:r>
        <w:rPr>
          <w:rFonts w:ascii="Times New Roman" w:eastAsia="宋体" w:hAnsi="宋体"/>
        </w:rPr>
        <w:t>物体,但不能自发地从</w:t>
      </w:r>
      <w:r>
        <w:rPr>
          <w:rFonts w:ascii="Times New Roman" w:eastAsia="宋体" w:hAnsi="宋体"/>
          <w:color w:val="FF00FF"/>
          <w:u w:val="single" w:color="000000"/>
        </w:rPr>
        <w:t>　低温　</w:t>
      </w:r>
      <w:r>
        <w:rPr>
          <w:rFonts w:ascii="Times New Roman" w:eastAsia="宋体" w:hAnsi="宋体"/>
        </w:rPr>
        <w:t>物体转移到</w:t>
      </w:r>
      <w:r>
        <w:rPr>
          <w:rFonts w:ascii="Times New Roman" w:eastAsia="宋体" w:hAnsi="宋体"/>
          <w:color w:val="FF00FF"/>
          <w:u w:val="single" w:color="000000"/>
        </w:rPr>
        <w:t>　高温　</w:t>
      </w:r>
      <w:r>
        <w:rPr>
          <w:rFonts w:ascii="Times New Roman" w:eastAsia="宋体" w:hAnsi="宋体"/>
        </w:rPr>
        <w:t>物体。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)其他形式的能量可以无条件地转化为内能,而内能不可无条件地转化为其他形式的能量。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356" name="温馨提示.EPS" descr="id:2147506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049881" name="温馨提示.EPS" descr="id:21475067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能量转移指的是能量的传递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能量的形式不变</w:t>
      </w:r>
      <w:r>
        <w:rPr>
          <w:rFonts w:ascii="Times New Roman" w:eastAsia="宋体" w:hAnsi="宋体"/>
        </w:rPr>
        <w:t>;</w:t>
      </w:r>
      <w:r>
        <w:rPr>
          <w:rFonts w:ascii="Times New Roman" w:eastAsia="仿宋" w:hAnsi="仿宋"/>
        </w:rPr>
        <w:t>能量的转化指的是能量的形式发生了改变。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能量守恒定律是自然界最普遍的规律之一。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永动机的失败从反面说明了能量守恒和能量转化的方向性。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357" name="物理例.EPS" descr="id:2147506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905979" name="物理例.EPS" descr="id:21475067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7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四川广安</w:t>
      </w:r>
      <w:r>
        <w:rPr>
          <w:rFonts w:ascii="Times New Roman" w:eastAsia="宋体" w:hAnsi="宋体"/>
        </w:rPr>
        <w:t xml:space="preserve">  )下列关于能量的说法中,正确的是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洗衣机工作时是将机械能转化为电能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电水壶工作时是将内能转化为电能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用热水泡脚,身体会感觉暖和,说明内能可以转移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能量无论是转化还是转移,能量总和会逐渐减少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洗衣机工作时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消耗电能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产生机械能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故是将电能转化为机械能的过程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电水壶工作时消耗电能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产生内能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故是将电能转化为内能的过程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用热水泡脚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内能从热水传递到脚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身体的内能会增加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会感觉暖和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说明内能可以转移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根据能量守恒可知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能量在转化和转移的过程中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能量的总量会保持不变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58" name="19前括.EPS" descr="id:2147506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268029" name="19前括.EPS" descr="id:21475067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59" name="19后括.EPS" descr="id:2147506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664235" name="19后括.EPS" descr="id:21475067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湖南郴州</w:t>
      </w:r>
      <w:r>
        <w:rPr>
          <w:rFonts w:ascii="Times New Roman" w:eastAsia="宋体" w:hAnsi="宋体"/>
        </w:rPr>
        <w:t xml:space="preserve">  )现在流行一款鞋,穿上它走路时,鞋会发光,站着不动就不会发光。则这款鞋发光的原理,从能量转化的角度分析正确的是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机械能转化为电能,再转化为光能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电能转化为机械能,再转化为光能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机械能转化为光能,再转化为电能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光能转化为机械能,再转化为电能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360" name="19大标2.EPS" descr="id:2147506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678159" name="19大标2.EPS" descr="id:21475068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重难题型探究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P32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思维拓展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素养提升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FFFF" w:themeColor="background1"/>
          <w:bdr w:val="single" w:sz="4" w:space="0" w:color="000000"/>
          <w:shd w:val="solid" w:color="FF3AFF" w:fill="auto"/>
          <w14:textFill>
            <w14:solidFill>
              <w14:schemeClr w14:val="bg1"/>
            </w14:solidFill>
          </w14:textFill>
        </w:rPr>
        <w:t>类型一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思想方法型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合肥瑶海区一模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夏天在地上洒水会感到凉快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夏天到合肥天鹅湖旁边游玩也感到凉快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,两种生活经历都涉及水的吸热,两种情况下水吸热的主要方式是</w:t>
      </w:r>
      <w:r>
        <w:rPr>
          <w:rFonts w:ascii="Times New Roman" w:eastAsia="宋体" w:hAnsi="宋体"/>
          <w:color w:val="FF00FF"/>
          <w:u w:val="single" w:color="000000"/>
        </w:rPr>
        <w:t>　不同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相同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四川绵阳</w:t>
      </w:r>
      <w:r>
        <w:rPr>
          <w:rFonts w:ascii="Times New Roman" w:eastAsia="宋体" w:hAnsi="宋体"/>
        </w:rPr>
        <w:t xml:space="preserve">  )分子之间既有引力又有斥力。其中,分子之间的斥力大小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斥</w:t>
      </w:r>
      <w:r>
        <w:rPr>
          <w:rFonts w:ascii="Times New Roman" w:eastAsia="宋体" w:hAnsi="宋体"/>
        </w:rPr>
        <w:t>随着分子间距离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变化的情况如图所示。根据图像可知:分子之间斥力的大小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29945" cy="788670"/>
            <wp:effectExtent l="0" t="0" r="8255" b="11430"/>
            <wp:docPr id="361" name="19ZFWQ16.EPS" descr="id:2147506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769681" name="19ZFWQ16.EPS" descr="id:21475068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0520" cy="7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随着分子间距离的增大先增大后减小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随着分子间距离的增大先减小后增大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随着分子间距离的减小而减小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随着分子间距离的减小而增大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内蒙古赤峰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母亲节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到了,小云怀着一颗感恩的心为妈妈精心准备了一桌美食,也感受到了劳动的辛苦和快乐。关于烹饪食物过程中所包含的物理知识,以下认识正确的是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锅一般都是用铁制造的,主要是利用了铁的比热容较大的性质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炒菜时,主要是通过做功的方式增加菜的内能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拌菜时,要通过搅拌才能更好入味,说明分子没有做无规则运动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炖菜时,主要是通过热传递的方式使菜的内能增加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FFFF" w:themeColor="background1"/>
          <w:bdr w:val="single" w:sz="4" w:space="0" w:color="000000"/>
          <w:shd w:val="solid" w:color="FF3AFF" w:fill="auto"/>
          <w14:textFill>
            <w14:solidFill>
              <w14:schemeClr w14:val="bg1"/>
            </w14:solidFill>
          </w14:textFill>
        </w:rPr>
        <w:t>类型二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解题规律型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标准大气压下完全燃烧</w:t>
      </w:r>
      <w:r>
        <w:rPr>
          <w:rFonts w:ascii="Times New Roman" w:eastAsia="宋体" w:hAnsi="Times New Roman"/>
        </w:rPr>
        <w:t>42 g</w:t>
      </w:r>
      <w:r>
        <w:rPr>
          <w:rFonts w:ascii="Times New Roman" w:eastAsia="宋体" w:hAnsi="宋体"/>
        </w:rPr>
        <w:t>焦炭所放出的热量的</w:t>
      </w:r>
      <w:r>
        <w:rPr>
          <w:rFonts w:ascii="Times New Roman" w:eastAsia="宋体" w:hAnsi="Times New Roman"/>
        </w:rPr>
        <w:t>50%</w:t>
      </w:r>
      <w:r>
        <w:rPr>
          <w:rFonts w:ascii="Times New Roman" w:eastAsia="宋体" w:hAnsi="宋体"/>
        </w:rPr>
        <w:t>被</w:t>
      </w:r>
      <w:r>
        <w:rPr>
          <w:rFonts w:ascii="Times New Roman" w:eastAsia="宋体" w:hAnsi="Times New Roman"/>
        </w:rPr>
        <w:t>2 kg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 xml:space="preserve">30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的水吸收,则水温可升高(  </w:t>
      </w:r>
      <w:r>
        <w:rPr>
          <w:rFonts w:ascii="Times New Roman" w:eastAsia="宋体" w:hAnsi="Times New Roman"/>
          <w:i/>
        </w:rPr>
        <w:t>q</w:t>
      </w:r>
      <w:r>
        <w:rPr>
          <w:rFonts w:ascii="Times New Roman" w:eastAsia="宋体" w:hAnsi="宋体"/>
          <w:vertAlign w:val="subscript"/>
        </w:rPr>
        <w:t>焦炭</w:t>
      </w:r>
      <w:r>
        <w:rPr>
          <w:rFonts w:ascii="Times New Roman" w:eastAsia="宋体" w:hAnsi="Times New Roman"/>
        </w:rPr>
        <w:t>=3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70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75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100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105 </w:t>
      </w:r>
      <w:r>
        <w:rPr>
          <w:rFonts w:ascii="宋体" w:eastAsia="宋体" w:hAnsi="宋体" w:cs="宋体" w:hint="eastAsia"/>
        </w:rPr>
        <w:t>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用相同的电加热器分别对质量相等的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两种液体加热(  不计热量损失  ),如图是液体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 xml:space="preserve">的温度随加热时间变化的图像,下列说法正确的( 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60450" cy="980440"/>
            <wp:effectExtent l="0" t="0" r="6350" b="10160"/>
            <wp:docPr id="362" name="19ZFWQ17.EPS" descr="id:2147506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155895" name="19ZFWQ17.EPS" descr="id:21475068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0920" cy="9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的比热容与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的比热容之比为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的比热容与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的比热容之比为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都加热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时间,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吸收的热量比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吸收的热量多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升高相同的温度,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吸收的热量较多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在时间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</w:rPr>
        <w:t>内,两种液体吸收的热量相同,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的温度变化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color w:val="FF00FF"/>
        </w:rPr>
        <w:t xml:space="preserve">=20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的温度变化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Times New Roman"/>
          <w:color w:val="FF00FF"/>
        </w:rPr>
        <w:t xml:space="preserve">=40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的质量相同,由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</w:rPr>
        <w:t>得</w:t>
      </w:r>
      <w:r>
        <w:rPr>
          <w:rFonts w:ascii="Times New Roman" w:eastAsia="宋体" w:hAnsi="Times New Roman"/>
          <w:i/>
          <w:color w:val="FF00FF"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,则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宋体" w:eastAsia="宋体" w:hAnsi="宋体" w:cs="宋体" w:hint="eastAsia"/>
          <w:i/>
          <w:color w:val="FF00FF"/>
        </w:rPr>
        <w:t>∶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宋体" w:eastAsia="宋体" w:hAnsi="宋体" w:cs="宋体" w:hint="eastAsia"/>
          <w:i/>
          <w:color w:val="FF00FF"/>
        </w:rPr>
        <w:t>∶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宋体" w:eastAsia="宋体" w:hAnsi="宋体" w:cs="宋体" w:hint="eastAsia"/>
          <w:color w:val="FF00FF"/>
        </w:rPr>
        <w:t>∶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项正确,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项错误;由题图可知,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升高相同的温度,加热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的时间长,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吸收的热量多,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FFFF" w:themeColor="background1"/>
          <w:bdr w:val="single" w:sz="4" w:space="0" w:color="000000"/>
          <w:shd w:val="solid" w:color="FF3AFF" w:fill="auto"/>
          <w14:textFill>
            <w14:solidFill>
              <w14:schemeClr w14:val="bg1"/>
            </w14:solidFill>
          </w14:textFill>
        </w:rPr>
        <w:t>类型三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知识迁移型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合肥包河区二模</w:t>
      </w:r>
      <w:r>
        <w:rPr>
          <w:rFonts w:ascii="Times New Roman" w:eastAsia="宋体" w:hAnsi="宋体"/>
        </w:rPr>
        <w:t xml:space="preserve">  )如图,一定质量的空气被密封在一个绝热(  指与外界环境无热量交换  )的容器中,已知活塞与容器壁之间无摩擦。当用力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快速向右推动活塞,使活塞向右移动一段距离,则在此过程中,容器内空气的温度将不断</w:t>
      </w:r>
      <w:r>
        <w:rPr>
          <w:rFonts w:ascii="Times New Roman" w:eastAsia="宋体" w:hAnsi="宋体"/>
          <w:color w:val="FF00FF"/>
          <w:u w:val="single" w:color="000000"/>
        </w:rPr>
        <w:t>　升高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升高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降低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2490" cy="765175"/>
            <wp:effectExtent l="0" t="0" r="3810" b="15875"/>
            <wp:docPr id="363" name="19ZFWQ18.EPS" descr="id:2147506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898803" name="19ZFWQ18.EPS" descr="id:21475068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264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世界上很多发明都是受到生活现象的启发而萌生的。比如蒸汽机和汽油机都是热机,它们工作时,能的转化过程是</w:t>
      </w:r>
      <w:r>
        <w:rPr>
          <w:rFonts w:ascii="Times New Roman" w:eastAsia="宋体" w:hAnsi="宋体"/>
          <w:color w:val="FF00FF"/>
          <w:u w:val="single" w:color="000000"/>
        </w:rPr>
        <w:t>　内能转化为机械能　</w:t>
      </w:r>
      <w:r>
        <w:rPr>
          <w:rFonts w:ascii="Times New Roman" w:eastAsia="宋体" w:hAnsi="宋体"/>
        </w:rPr>
        <w:t>,喜欢探究的小明同学做了如图甲、乙所示的实验,其中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)图可以反映汽油机的工作原理。如图丙所示,来回摩擦绳子使金属筒的温度升高,这是通过</w:t>
      </w:r>
      <w:r>
        <w:rPr>
          <w:rFonts w:ascii="Times New Roman" w:eastAsia="宋体" w:hAnsi="宋体"/>
          <w:color w:val="FF00FF"/>
          <w:u w:val="single" w:color="000000"/>
        </w:rPr>
        <w:t>　做功　</w:t>
      </w:r>
      <w:r>
        <w:rPr>
          <w:rFonts w:ascii="Times New Roman" w:eastAsia="宋体" w:hAnsi="宋体"/>
        </w:rPr>
        <w:t>的方式改变了金属筒的内能;当筒内的酒精蒸气将软木塞弹开后,周围的人能闻到酒精的气味,这个现象说明了</w:t>
      </w:r>
      <w:r>
        <w:rPr>
          <w:rFonts w:ascii="Times New Roman" w:eastAsia="宋体" w:hAnsi="宋体"/>
          <w:color w:val="FF00FF"/>
          <w:u w:val="single" w:color="000000"/>
        </w:rPr>
        <w:t>　分子在不停地做无规则运动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02840" cy="1310640"/>
            <wp:effectExtent l="0" t="0" r="16510" b="3810"/>
            <wp:docPr id="364" name="19ZFWQ19.EPS" descr="id:2147506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906326" name="19ZFWQ19.EPS" descr="id:21475068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03000" cy="131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　　　　　　　　　　　　　　　　　　</w:t>
      </w:r>
      <w:r>
        <w:rPr>
          <w:rFonts w:ascii="Times New Roman" w:eastAsia="宋体" w:hAnsi="Times New Roman"/>
        </w:rPr>
        <w:drawing>
          <wp:inline distT="0" distB="0" distL="0" distR="0">
            <wp:extent cx="1026160" cy="291465"/>
            <wp:effectExtent l="0" t="0" r="2540" b="13335"/>
            <wp:docPr id="365" name="实验突破-CS.EPS" descr="id:2147506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056004" name="实验突破-CS.EPS" descr="id:21475068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P33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Arial" w:eastAsia="黑体" w:hAnsi="黑体"/>
        </w:rPr>
        <w:t>探究不同物质的吸热能力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7442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实验目的</w:t>
            </w:r>
          </w:p>
        </w:tc>
        <w:tc>
          <w:tcPr>
            <w:tcW w:w="74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探究不同物质的吸热能力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实验装置</w:t>
            </w:r>
          </w:p>
        </w:tc>
        <w:tc>
          <w:tcPr>
            <w:tcW w:w="74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2362200" cy="1146175"/>
                  <wp:effectExtent l="0" t="0" r="0" b="15875"/>
                  <wp:docPr id="366" name="12ZFWB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174104" name="12ZFWB28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320" cy="114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测量工具</w:t>
            </w:r>
          </w:p>
        </w:tc>
        <w:tc>
          <w:tcPr>
            <w:tcW w:w="74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温度计　</w:t>
            </w:r>
            <w:r>
              <w:rPr>
                <w:rFonts w:ascii="Times New Roman" w:eastAsia="宋体" w:hAnsi="宋体"/>
                <w:sz w:val="18"/>
              </w:rPr>
              <w:t>、手表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探究方法</w:t>
            </w:r>
          </w:p>
        </w:tc>
        <w:tc>
          <w:tcPr>
            <w:tcW w:w="74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控制水和煤油的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质量　</w:t>
            </w:r>
            <w:r>
              <w:rPr>
                <w:rFonts w:ascii="Times New Roman" w:eastAsia="宋体" w:hAnsi="宋体"/>
                <w:sz w:val="18"/>
              </w:rPr>
              <w:t>相等,使它们升高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相同　</w:t>
            </w:r>
            <w:r>
              <w:rPr>
                <w:rFonts w:ascii="Times New Roman" w:eastAsia="宋体" w:hAnsi="宋体"/>
                <w:sz w:val="18"/>
              </w:rPr>
              <w:t>的温度,比较吸收的热量即加热时间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实验结论</w:t>
            </w:r>
          </w:p>
        </w:tc>
        <w:tc>
          <w:tcPr>
            <w:tcW w:w="74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质量相等的不同物质,升高相同的温度,所吸收的热量是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不同　</w:t>
            </w:r>
            <w:r>
              <w:rPr>
                <w:rFonts w:ascii="Times New Roman" w:eastAsia="宋体" w:hAnsi="宋体"/>
                <w:sz w:val="18"/>
              </w:rPr>
              <w:t>的,即物质的吸热能力与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物质种类　</w:t>
            </w:r>
            <w:r>
              <w:rPr>
                <w:rFonts w:ascii="Times New Roman" w:eastAsia="宋体" w:hAnsi="宋体"/>
                <w:sz w:val="18"/>
              </w:rPr>
              <w:t>有关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67" name="19前括.EPS" descr="id:2147506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983987" name="19前括.EPS" descr="id:21475068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368" name="19后括.EPS" descr="id:2147506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3895" name="19后括.EPS" descr="id:21475068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山东济宁</w:t>
      </w:r>
      <w:r>
        <w:rPr>
          <w:rFonts w:ascii="Times New Roman" w:eastAsia="宋体" w:hAnsi="宋体"/>
        </w:rPr>
        <w:t xml:space="preserve">  )探究物质的吸热能力,通常有两种方案: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方案一:取相同质量的两种物质,吸收相等的热量,比较温度的变化。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方案二:取相同质量的两种物质,升高相同的温度,比较吸收的热量。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)为便于开展实验探究,热源相同时,我们将方案中的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吸收的热量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转换为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加热的时间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,通过加热时间的长短可知吸收热量的多少。实验室温度计就是应用这种转换思想测量温度的:当温度升高或降低时,温度计中的液体便膨胀或收缩,从温度计中</w:t>
      </w:r>
      <w:r>
        <w:rPr>
          <w:rFonts w:ascii="Times New Roman" w:eastAsia="宋体" w:hAnsi="宋体"/>
          <w:color w:val="FF00FF"/>
          <w:u w:val="single" w:color="000000"/>
        </w:rPr>
        <w:t>　液柱高度　</w:t>
      </w:r>
      <w:r>
        <w:rPr>
          <w:rFonts w:ascii="Times New Roman" w:eastAsia="宋体" w:hAnsi="宋体"/>
        </w:rPr>
        <w:t>的变化便可知温度的变化。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)下表是小明探究甲、乙两种液体的吸热能力时记录的实验数据。</w:t>
      </w:r>
    </w:p>
    <w:tbl>
      <w:tblPr>
        <w:tblStyle w:val="TableNormal"/>
        <w:tblW w:w="62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1043"/>
        <w:gridCol w:w="1043"/>
        <w:gridCol w:w="1043"/>
        <w:gridCol w:w="1043"/>
        <w:gridCol w:w="1045"/>
      </w:tblGrid>
      <w:tr>
        <w:tblPrEx>
          <w:tblW w:w="62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/>
          <w:jc w:val="center"/>
        </w:trPr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液体名称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液体初温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液体末温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加热时间</w:t>
            </w: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sz w:val="18"/>
              </w:rPr>
              <w:t>/min</w:t>
            </w:r>
          </w:p>
        </w:tc>
        <w:tc>
          <w:tcPr>
            <w:tcW w:w="1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液体吸热情况</w:t>
            </w: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Times New Roman" w:eastAsia="宋体" w:hAnsi="宋体"/>
                <w:sz w:val="18"/>
              </w:rPr>
              <w:t>多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  <w:r>
              <w:rPr>
                <w:rFonts w:ascii="Times New Roman" w:eastAsia="宋体" w:hAnsi="宋体"/>
                <w:sz w:val="18"/>
              </w:rPr>
              <w:t>或</w:t>
            </w: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Times New Roman" w:eastAsia="宋体" w:hAnsi="宋体"/>
                <w:sz w:val="18"/>
              </w:rPr>
              <w:t>少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</w:p>
        </w:tc>
      </w:tr>
      <w:tr>
        <w:tblPrEx>
          <w:tblW w:w="62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/>
          <w:jc w:val="center"/>
        </w:trPr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甲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1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多</w:t>
            </w:r>
          </w:p>
        </w:tc>
      </w:tr>
      <w:tr>
        <w:tblPrEx>
          <w:tblW w:w="62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/>
          <w:jc w:val="center"/>
        </w:trPr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乙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10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少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分析表中信息,小明采用的是</w:t>
      </w:r>
      <w:r>
        <w:rPr>
          <w:rFonts w:ascii="Times New Roman" w:eastAsia="宋体" w:hAnsi="宋体"/>
          <w:color w:val="FF00FF"/>
          <w:u w:val="single" w:color="000000"/>
        </w:rPr>
        <w:t>　方案二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方案一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方案二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分析表中数据,可得出的结论:</w:t>
      </w:r>
      <w:r>
        <w:rPr>
          <w:rFonts w:ascii="Times New Roman" w:eastAsia="宋体" w:hAnsi="宋体"/>
          <w:color w:val="FF00FF"/>
          <w:u w:val="single" w:color="000000"/>
        </w:rPr>
        <w:t>　甲液体的吸热能力大于乙液体　</w:t>
      </w:r>
      <w:r>
        <w:rPr>
          <w:rFonts w:ascii="Times New Roman" w:eastAsia="宋体" w:hAnsi="宋体"/>
        </w:rPr>
        <w:t>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如果甲、乙两种液体都可作为发动机冷却液,从物质吸热能力角度考虑,应选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液体作发动机冷却液。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E3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本节课后练</w:t>
      </w:r>
      <w:r>
        <w:rPr>
          <w:rFonts w:eastAsia="NEU-BZ-S92"/>
          <w:sz w:val="28"/>
        </w:rPr>
        <w:t>☞</w:t>
      </w:r>
      <w:r>
        <w:rPr>
          <w:rFonts w:ascii="Times New Roman" w:eastAsia="楷体" w:hAnsi="楷体"/>
        </w:rPr>
        <w:t>见强化练习册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教用</w:t>
      </w:r>
      <w:r>
        <w:rPr>
          <w:rFonts w:ascii="Times New Roman" w:eastAsia="宋体" w:hAnsi="Times New Roman"/>
        </w:rPr>
        <w:t>P16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学用</w:t>
      </w:r>
      <w:r>
        <w:rPr>
          <w:rFonts w:ascii="Times New Roman" w:eastAsia="宋体" w:hAnsi="Times New Roman"/>
        </w:rPr>
        <w:t>P14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u w:val="wave" w:color="000000"/>
        </w:rPr>
        <w:t>阶段检测卷二　热　学</w:t>
      </w:r>
      <w:r>
        <w:rPr>
          <w:rFonts w:ascii="Arial" w:eastAsia="黑体" w:hAnsi="黑体"/>
          <w:sz w:val="28"/>
          <w:u w:val="wave" w:color="000000"/>
        </w:rPr>
        <w:t xml:space="preserve"> </w:t>
      </w:r>
      <w:r>
        <w:rPr>
          <w:rFonts w:ascii="Times New Roman" w:eastAsia="宋体" w:hAnsi="宋体"/>
          <w:sz w:val="28"/>
          <w:u w:val="wave" w:color="000000"/>
        </w:rPr>
        <w:t xml:space="preserve">(  </w:t>
      </w:r>
      <w:r>
        <w:rPr>
          <w:rFonts w:eastAsia="NEU-BZ-S92"/>
          <w:sz w:val="32"/>
          <w:u w:val="wave" w:color="000000"/>
        </w:rPr>
        <w:t>☞</w:t>
      </w:r>
      <w:r>
        <w:rPr>
          <w:rFonts w:ascii="Times New Roman" w:eastAsia="宋体" w:hAnsi="宋体"/>
          <w:u w:val="wave" w:color="000000"/>
        </w:rPr>
        <w:t>见活页卷</w:t>
      </w:r>
      <w:r>
        <w:rPr>
          <w:rFonts w:ascii="Times New Roman" w:eastAsia="宋体" w:hAnsi="Times New Roman"/>
          <w:u w:val="wave" w:color="000000"/>
        </w:rPr>
        <w:t>2-1</w:t>
      </w:r>
      <w:r>
        <w:rPr>
          <w:rFonts w:ascii="Times New Roman" w:eastAsia="宋体" w:hAnsi="宋体"/>
          <w:u w:val="wave" w:color="000000"/>
        </w:rPr>
        <w:t xml:space="preserve">  ) 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C27561"/>
    <w:rsid w:val="34C27561"/>
    <w:rsid w:val="402004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王天宇</dc:creator>
  <cp:lastModifiedBy>王天宇</cp:lastModifiedBy>
  <cp:revision>1</cp:revision>
  <dcterms:created xsi:type="dcterms:W3CDTF">2019-10-23T03:58:00Z</dcterms:created>
  <dcterms:modified xsi:type="dcterms:W3CDTF">2019-10-23T09:26:09Z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